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E9C24" w14:textId="6C223F75" w:rsidR="00466BC9" w:rsidRPr="00795664" w:rsidRDefault="00466BC9" w:rsidP="00466BC9">
      <w:pPr>
        <w:pStyle w:val="3GPPHeader"/>
        <w:spacing w:after="60"/>
        <w:rPr>
          <w:rFonts w:cs="Arial"/>
          <w:sz w:val="28"/>
          <w:szCs w:val="28"/>
        </w:rPr>
      </w:pPr>
      <w:bookmarkStart w:id="0" w:name="_GoBack"/>
      <w:r w:rsidRPr="00795664">
        <w:rPr>
          <w:rFonts w:cs="Arial"/>
          <w:sz w:val="28"/>
          <w:szCs w:val="28"/>
        </w:rPr>
        <w:t xml:space="preserve">3GPP TSG-RAN WG2 </w:t>
      </w:r>
      <w:r w:rsidR="00840230" w:rsidRPr="00795664">
        <w:rPr>
          <w:rFonts w:cs="Arial"/>
          <w:sz w:val="28"/>
          <w:szCs w:val="28"/>
        </w:rPr>
        <w:t xml:space="preserve">NR </w:t>
      </w:r>
      <w:r w:rsidRPr="00795664">
        <w:rPr>
          <w:rFonts w:cs="Arial"/>
          <w:sz w:val="28"/>
          <w:szCs w:val="28"/>
        </w:rPr>
        <w:t>AH-1801</w:t>
      </w:r>
      <w:r w:rsidRPr="00795664">
        <w:rPr>
          <w:rFonts w:cs="Arial"/>
          <w:sz w:val="28"/>
          <w:szCs w:val="28"/>
        </w:rPr>
        <w:tab/>
      </w:r>
      <w:bookmarkStart w:id="1" w:name="_Hlk503471939"/>
      <w:r w:rsidR="00FB1C62" w:rsidRPr="00795664">
        <w:rPr>
          <w:rFonts w:cs="Arial"/>
          <w:sz w:val="28"/>
          <w:szCs w:val="28"/>
        </w:rPr>
        <w:t>R2-1801169</w:t>
      </w:r>
      <w:bookmarkEnd w:id="1"/>
    </w:p>
    <w:p w14:paraId="0CB8F5EF" w14:textId="77777777" w:rsidR="00A36966" w:rsidRPr="006622DF" w:rsidRDefault="00466BC9" w:rsidP="00466BC9">
      <w:pPr>
        <w:pStyle w:val="3GPPHeader"/>
        <w:rPr>
          <w:rFonts w:cs="Arial"/>
        </w:rPr>
      </w:pPr>
      <w:r w:rsidRPr="00795664">
        <w:rPr>
          <w:rFonts w:cs="Arial"/>
          <w:noProof/>
          <w:sz w:val="28"/>
          <w:szCs w:val="28"/>
          <w:lang w:val="en-US"/>
        </w:rPr>
        <w:t>Vancouver, Canada, 22</w:t>
      </w:r>
      <w:r w:rsidRPr="00795664">
        <w:rPr>
          <w:rFonts w:cs="Arial"/>
          <w:noProof/>
          <w:sz w:val="28"/>
          <w:szCs w:val="28"/>
          <w:vertAlign w:val="superscript"/>
          <w:lang w:val="en-US"/>
        </w:rPr>
        <w:t xml:space="preserve">nd </w:t>
      </w:r>
      <w:r w:rsidRPr="00795664">
        <w:rPr>
          <w:rFonts w:cs="Arial"/>
          <w:noProof/>
          <w:sz w:val="28"/>
          <w:szCs w:val="28"/>
          <w:lang w:val="en-US"/>
        </w:rPr>
        <w:t>– 26</w:t>
      </w:r>
      <w:r w:rsidRPr="00795664">
        <w:rPr>
          <w:rFonts w:cs="Arial"/>
          <w:noProof/>
          <w:sz w:val="28"/>
          <w:szCs w:val="28"/>
          <w:vertAlign w:val="superscript"/>
          <w:lang w:val="en-US"/>
        </w:rPr>
        <w:t>th</w:t>
      </w:r>
      <w:r w:rsidRPr="00795664">
        <w:rPr>
          <w:rFonts w:cs="Arial"/>
          <w:noProof/>
          <w:sz w:val="28"/>
          <w:szCs w:val="28"/>
          <w:lang w:val="en-US"/>
        </w:rPr>
        <w:t xml:space="preserve"> January 2018</w:t>
      </w:r>
      <w:r w:rsidRPr="006622DF">
        <w:rPr>
          <w:rFonts w:cs="Arial"/>
          <w:lang w:val="en-US"/>
        </w:rPr>
        <w:tab/>
      </w:r>
      <w:r w:rsidRPr="006622DF">
        <w:rPr>
          <w:rFonts w:cs="Arial"/>
          <w:szCs w:val="24"/>
        </w:rPr>
        <w:t xml:space="preserve"> </w:t>
      </w:r>
    </w:p>
    <w:p w14:paraId="2EBF9809" w14:textId="77777777" w:rsidR="00411D52" w:rsidRPr="006622DF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07384C51" w14:textId="77777777" w:rsidR="00013A0D" w:rsidRPr="006622DF" w:rsidRDefault="00013A0D" w:rsidP="002E15A3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Title:</w:t>
      </w:r>
      <w:r w:rsidRPr="006622DF">
        <w:rPr>
          <w:rFonts w:ascii="Arial" w:hAnsi="Arial" w:cs="Arial"/>
          <w:b/>
        </w:rPr>
        <w:tab/>
      </w:r>
      <w:bookmarkStart w:id="2" w:name="_Hlk498658540"/>
      <w:bookmarkStart w:id="3" w:name="_Hlk503471955"/>
      <w:r w:rsidR="00E77002" w:rsidRPr="006622DF">
        <w:rPr>
          <w:rFonts w:ascii="Arial" w:hAnsi="Arial" w:cs="Arial"/>
        </w:rPr>
        <w:t>Draft</w:t>
      </w:r>
      <w:r w:rsidR="00D3193D" w:rsidRPr="006622DF">
        <w:rPr>
          <w:rFonts w:ascii="Arial" w:hAnsi="Arial" w:cs="Arial"/>
        </w:rPr>
        <w:t xml:space="preserve"> </w:t>
      </w:r>
      <w:r w:rsidRPr="006622DF">
        <w:rPr>
          <w:rFonts w:ascii="Arial" w:hAnsi="Arial" w:cs="Arial"/>
          <w:bCs/>
        </w:rPr>
        <w:t xml:space="preserve">LS </w:t>
      </w:r>
      <w:r w:rsidR="00D3193D" w:rsidRPr="006622DF">
        <w:rPr>
          <w:rFonts w:ascii="Arial" w:hAnsi="Arial" w:cs="Arial"/>
          <w:bCs/>
        </w:rPr>
        <w:t>to</w:t>
      </w:r>
      <w:r w:rsidR="00877861" w:rsidRPr="006622DF">
        <w:rPr>
          <w:rFonts w:ascii="Arial" w:hAnsi="Arial" w:cs="Arial"/>
          <w:bCs/>
        </w:rPr>
        <w:t xml:space="preserve"> </w:t>
      </w:r>
      <w:r w:rsidR="00877861" w:rsidRPr="006622DF">
        <w:rPr>
          <w:rFonts w:ascii="Arial" w:hAnsi="Arial" w:cs="Arial"/>
        </w:rPr>
        <w:t>RAN</w:t>
      </w:r>
      <w:r w:rsidR="00E77002" w:rsidRPr="006622DF">
        <w:rPr>
          <w:rFonts w:ascii="Arial" w:hAnsi="Arial" w:cs="Arial"/>
        </w:rPr>
        <w:t>4</w:t>
      </w:r>
      <w:r w:rsidR="00877861" w:rsidRPr="006622DF">
        <w:rPr>
          <w:rFonts w:ascii="Arial" w:hAnsi="Arial" w:cs="Arial"/>
        </w:rPr>
        <w:t xml:space="preserve"> </w:t>
      </w:r>
      <w:r w:rsidR="00E77002" w:rsidRPr="006622DF">
        <w:rPr>
          <w:rFonts w:ascii="Arial" w:hAnsi="Arial" w:cs="Arial"/>
        </w:rPr>
        <w:t>on</w:t>
      </w:r>
      <w:r w:rsidR="00A72F81" w:rsidRPr="006622DF">
        <w:rPr>
          <w:rFonts w:ascii="Arial" w:hAnsi="Arial" w:cs="Arial"/>
        </w:rPr>
        <w:t xml:space="preserve"> the</w:t>
      </w:r>
      <w:r w:rsidR="00E77002" w:rsidRPr="006622DF">
        <w:rPr>
          <w:rFonts w:ascii="Arial" w:hAnsi="Arial" w:cs="Arial"/>
        </w:rPr>
        <w:t xml:space="preserve"> need </w:t>
      </w:r>
      <w:r w:rsidR="00A72F81" w:rsidRPr="006622DF">
        <w:rPr>
          <w:rFonts w:ascii="Arial" w:hAnsi="Arial" w:cs="Arial"/>
        </w:rPr>
        <w:t xml:space="preserve">for </w:t>
      </w:r>
      <w:bookmarkEnd w:id="2"/>
      <w:r w:rsidR="00DB0CD6" w:rsidRPr="006622DF">
        <w:rPr>
          <w:rFonts w:ascii="Arial" w:hAnsi="Arial" w:cs="Arial"/>
        </w:rPr>
        <w:t>additional MGL values in measurement gap pattern</w:t>
      </w:r>
      <w:bookmarkEnd w:id="3"/>
    </w:p>
    <w:p w14:paraId="15D47800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Release:</w:t>
      </w:r>
      <w:r w:rsidRPr="006622DF">
        <w:rPr>
          <w:rFonts w:ascii="Arial" w:hAnsi="Arial" w:cs="Arial"/>
          <w:b/>
        </w:rPr>
        <w:tab/>
      </w:r>
      <w:r w:rsidRPr="006622DF">
        <w:rPr>
          <w:rFonts w:ascii="Arial" w:hAnsi="Arial" w:cs="Arial"/>
          <w:bCs/>
        </w:rPr>
        <w:t>Rel-1</w:t>
      </w:r>
      <w:r w:rsidR="00E77002" w:rsidRPr="006622DF">
        <w:rPr>
          <w:rFonts w:ascii="Arial" w:hAnsi="Arial" w:cs="Arial"/>
          <w:bCs/>
        </w:rPr>
        <w:t>5</w:t>
      </w:r>
    </w:p>
    <w:p w14:paraId="130C50CC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622DF">
        <w:rPr>
          <w:rFonts w:ascii="Arial" w:hAnsi="Arial" w:cs="Arial"/>
          <w:b/>
        </w:rPr>
        <w:t>Work Item:</w:t>
      </w:r>
      <w:r w:rsidRPr="006622DF">
        <w:rPr>
          <w:rFonts w:ascii="Arial" w:hAnsi="Arial" w:cs="Arial"/>
          <w:b/>
        </w:rPr>
        <w:tab/>
      </w:r>
      <w:r w:rsidR="00E77002" w:rsidRPr="006622DF">
        <w:rPr>
          <w:rFonts w:ascii="Arial" w:eastAsia="SimSun" w:hAnsi="Arial" w:cs="Arial"/>
          <w:bCs/>
          <w:lang w:eastAsia="zh-CN"/>
        </w:rPr>
        <w:t>NR_newRAT-Core</w:t>
      </w:r>
    </w:p>
    <w:p w14:paraId="5A846FCF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25C23FE7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Source:</w:t>
      </w:r>
      <w:r w:rsidRPr="006622DF">
        <w:rPr>
          <w:rFonts w:ascii="Arial" w:hAnsi="Arial" w:cs="Arial"/>
          <w:b/>
          <w:color w:val="FF0000"/>
        </w:rPr>
        <w:tab/>
      </w:r>
      <w:r w:rsidR="00D3193D" w:rsidRPr="006622DF">
        <w:rPr>
          <w:rFonts w:ascii="Arial" w:hAnsi="Arial" w:cs="Arial"/>
        </w:rPr>
        <w:t>Ericsson [</w:t>
      </w:r>
      <w:r w:rsidR="00E77002" w:rsidRPr="006622DF">
        <w:rPr>
          <w:rFonts w:ascii="Arial" w:hAnsi="Arial" w:cs="Arial"/>
        </w:rPr>
        <w:t>to be changed to RAN2</w:t>
      </w:r>
      <w:r w:rsidR="00BC1113" w:rsidRPr="006622DF">
        <w:rPr>
          <w:rFonts w:ascii="Arial" w:hAnsi="Arial" w:cs="Arial"/>
        </w:rPr>
        <w:t>]</w:t>
      </w:r>
    </w:p>
    <w:p w14:paraId="281A4362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To:</w:t>
      </w:r>
      <w:r w:rsidRPr="006622DF">
        <w:rPr>
          <w:rFonts w:ascii="Arial" w:hAnsi="Arial" w:cs="Arial"/>
          <w:b/>
        </w:rPr>
        <w:tab/>
      </w:r>
      <w:r w:rsidR="00E77002" w:rsidRPr="006622DF">
        <w:rPr>
          <w:rFonts w:ascii="Arial" w:hAnsi="Arial" w:cs="Arial"/>
        </w:rPr>
        <w:t>RAN4</w:t>
      </w:r>
      <w:r w:rsidRPr="006622DF">
        <w:rPr>
          <w:rFonts w:ascii="Arial" w:hAnsi="Arial" w:cs="Arial"/>
        </w:rPr>
        <w:t xml:space="preserve"> </w:t>
      </w:r>
    </w:p>
    <w:p w14:paraId="1297BE80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6273FB4E" w14:textId="77777777" w:rsidR="00013A0D" w:rsidRPr="006622DF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6622DF">
        <w:rPr>
          <w:rFonts w:ascii="Arial" w:hAnsi="Arial" w:cs="Arial"/>
          <w:b/>
          <w:lang w:val="fi-FI"/>
        </w:rPr>
        <w:t>Contact Person:</w:t>
      </w:r>
      <w:r w:rsidRPr="006622DF">
        <w:rPr>
          <w:rFonts w:ascii="Arial" w:hAnsi="Arial" w:cs="Arial"/>
          <w:bCs/>
          <w:lang w:val="fi-FI"/>
        </w:rPr>
        <w:tab/>
      </w:r>
    </w:p>
    <w:p w14:paraId="167CD221" w14:textId="77777777" w:rsidR="00013A0D" w:rsidRPr="006622DF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622DF">
        <w:rPr>
          <w:rFonts w:cs="Arial"/>
          <w:lang w:val="fi-FI"/>
        </w:rPr>
        <w:t>Name:</w:t>
      </w:r>
      <w:r w:rsidRPr="006622DF">
        <w:rPr>
          <w:rFonts w:cs="Arial"/>
          <w:b w:val="0"/>
          <w:bCs/>
          <w:lang w:val="fi-FI"/>
        </w:rPr>
        <w:tab/>
      </w:r>
      <w:r w:rsidR="00DB0CD6" w:rsidRPr="006622DF">
        <w:rPr>
          <w:rFonts w:cs="Arial"/>
          <w:b w:val="0"/>
          <w:bCs/>
          <w:lang w:val="fi-FI"/>
        </w:rPr>
        <w:t>Oumer Teyeb</w:t>
      </w:r>
    </w:p>
    <w:p w14:paraId="4D95F9F4" w14:textId="77777777" w:rsidR="00013A0D" w:rsidRPr="006622DF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6622DF">
        <w:rPr>
          <w:rFonts w:cs="Arial"/>
          <w:color w:val="auto"/>
          <w:lang w:val="de-DE"/>
        </w:rPr>
        <w:t>E-mail Address:</w:t>
      </w:r>
      <w:r w:rsidRPr="006622DF">
        <w:rPr>
          <w:rFonts w:cs="Arial"/>
          <w:b w:val="0"/>
          <w:bCs/>
          <w:color w:val="auto"/>
          <w:lang w:val="de-DE"/>
        </w:rPr>
        <w:tab/>
      </w:r>
      <w:r w:rsidR="00DB0CD6" w:rsidRPr="006622DF">
        <w:rPr>
          <w:rFonts w:cs="Arial"/>
          <w:b w:val="0"/>
          <w:bCs/>
          <w:color w:val="auto"/>
          <w:lang w:val="de-DE"/>
        </w:rPr>
        <w:t>oumer.teyeb</w:t>
      </w:r>
      <w:r w:rsidR="00373139" w:rsidRPr="006622DF">
        <w:rPr>
          <w:rFonts w:cs="Arial"/>
          <w:b w:val="0"/>
          <w:bCs/>
          <w:color w:val="auto"/>
          <w:lang w:val="de-DE"/>
        </w:rPr>
        <w:t>@ericsson.com</w:t>
      </w:r>
    </w:p>
    <w:p w14:paraId="0DA2E7CD" w14:textId="77777777" w:rsidR="00EF0CF9" w:rsidRPr="006622DF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DA35500" w14:textId="77777777" w:rsidR="00EF0CF9" w:rsidRPr="006622DF" w:rsidRDefault="00EF0CF9">
      <w:pPr>
        <w:rPr>
          <w:rFonts w:ascii="Arial" w:hAnsi="Arial" w:cs="Arial"/>
          <w:lang w:val="de-DE"/>
        </w:rPr>
      </w:pPr>
    </w:p>
    <w:p w14:paraId="3E00BD50" w14:textId="77777777" w:rsidR="00A72F81" w:rsidRPr="006622DF" w:rsidRDefault="00A72F81">
      <w:pPr>
        <w:spacing w:after="120"/>
        <w:rPr>
          <w:rFonts w:ascii="Arial" w:hAnsi="Arial" w:cs="Arial"/>
          <w:b/>
        </w:rPr>
      </w:pPr>
    </w:p>
    <w:p w14:paraId="3D6B7783" w14:textId="77777777" w:rsidR="00EF0CF9" w:rsidRPr="006622DF" w:rsidRDefault="006E741C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1. Overall Description</w:t>
      </w:r>
    </w:p>
    <w:p w14:paraId="5ED4A113" w14:textId="5D4204A3" w:rsidR="00DB0CD6" w:rsidRPr="006622DF" w:rsidRDefault="00DB0CD6" w:rsidP="00A617E6">
      <w:pPr>
        <w:pStyle w:val="Header"/>
        <w:jc w:val="both"/>
        <w:rPr>
          <w:rFonts w:ascii="Arial" w:hAnsi="Arial" w:cs="Arial"/>
        </w:rPr>
      </w:pPr>
      <w:r w:rsidRPr="006622DF">
        <w:rPr>
          <w:rFonts w:ascii="Arial" w:hAnsi="Arial" w:cs="Arial"/>
        </w:rPr>
        <w:t>Currently specified measurement gap patterns in 38.133 are deemed to be insufficient for identifying the presence of an inter-frequency neighbour</w:t>
      </w:r>
      <w:r w:rsidR="006622DF" w:rsidRPr="006622DF">
        <w:rPr>
          <w:rFonts w:ascii="Arial" w:hAnsi="Arial" w:cs="Arial"/>
        </w:rPr>
        <w:t>, as discussed in detail in [1]</w:t>
      </w:r>
      <w:r w:rsidRPr="006622DF">
        <w:rPr>
          <w:rFonts w:ascii="Arial" w:hAnsi="Arial" w:cs="Arial"/>
        </w:rPr>
        <w:t>. Therefore</w:t>
      </w:r>
      <w:r w:rsidR="006622DF" w:rsidRPr="006622DF">
        <w:rPr>
          <w:rFonts w:ascii="Arial" w:hAnsi="Arial" w:cs="Arial"/>
        </w:rPr>
        <w:t>,</w:t>
      </w:r>
      <w:r w:rsidRPr="006622DF">
        <w:rPr>
          <w:rFonts w:ascii="Arial" w:hAnsi="Arial" w:cs="Arial"/>
        </w:rPr>
        <w:t xml:space="preserve"> we request RAN4 to introduce measurement gap patterns encompassing longer measurement gap length (MGL).  </w:t>
      </w:r>
    </w:p>
    <w:p w14:paraId="1E34307E" w14:textId="77777777" w:rsidR="002E15A3" w:rsidRPr="006622DF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53351C67" w14:textId="77777777" w:rsidR="002E15A3" w:rsidRPr="006622DF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78F71F6" w14:textId="77777777" w:rsidR="00EF0CF9" w:rsidRPr="006622DF" w:rsidRDefault="00EF0CF9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2. Actions:</w:t>
      </w:r>
    </w:p>
    <w:p w14:paraId="1513BC57" w14:textId="77777777" w:rsidR="006E741C" w:rsidRPr="006622DF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6622DF">
        <w:rPr>
          <w:rFonts w:ascii="Arial" w:hAnsi="Arial" w:cs="Arial"/>
          <w:b/>
        </w:rPr>
        <w:t xml:space="preserve">ACTION: </w:t>
      </w:r>
      <w:r w:rsidRPr="006622DF">
        <w:rPr>
          <w:rFonts w:ascii="Arial" w:hAnsi="Arial" w:cs="Arial"/>
          <w:b/>
        </w:rPr>
        <w:tab/>
      </w:r>
      <w:r w:rsidR="004443C8" w:rsidRPr="006622DF">
        <w:rPr>
          <w:rFonts w:ascii="Arial" w:hAnsi="Arial" w:cs="Arial"/>
        </w:rPr>
        <w:t>RA</w:t>
      </w:r>
      <w:r w:rsidR="00E77002" w:rsidRPr="006622DF">
        <w:rPr>
          <w:rFonts w:ascii="Arial" w:hAnsi="Arial" w:cs="Arial"/>
        </w:rPr>
        <w:t>N2</w:t>
      </w:r>
      <w:r w:rsidR="004D67B8" w:rsidRPr="006622DF">
        <w:rPr>
          <w:rFonts w:ascii="Arial" w:hAnsi="Arial" w:cs="Arial"/>
        </w:rPr>
        <w:t xml:space="preserve"> </w:t>
      </w:r>
      <w:r w:rsidR="00917C30" w:rsidRPr="006622DF">
        <w:rPr>
          <w:rFonts w:ascii="Arial" w:hAnsi="Arial" w:cs="Arial"/>
        </w:rPr>
        <w:t>respectfully</w:t>
      </w:r>
      <w:r w:rsidR="004C7858" w:rsidRPr="006622DF">
        <w:rPr>
          <w:rFonts w:ascii="Arial" w:hAnsi="Arial" w:cs="Arial"/>
        </w:rPr>
        <w:t xml:space="preserve"> </w:t>
      </w:r>
      <w:r w:rsidR="00213705" w:rsidRPr="006622DF">
        <w:rPr>
          <w:rFonts w:ascii="Arial" w:hAnsi="Arial" w:cs="Arial"/>
        </w:rPr>
        <w:t>ask</w:t>
      </w:r>
      <w:r w:rsidR="00E77002" w:rsidRPr="006622DF">
        <w:rPr>
          <w:rFonts w:ascii="Arial" w:hAnsi="Arial" w:cs="Arial"/>
        </w:rPr>
        <w:t>s RAN4</w:t>
      </w:r>
      <w:r w:rsidR="002E15A3" w:rsidRPr="006622DF">
        <w:rPr>
          <w:rFonts w:ascii="Arial" w:hAnsi="Arial" w:cs="Arial"/>
        </w:rPr>
        <w:t xml:space="preserve"> </w:t>
      </w:r>
      <w:r w:rsidR="00D3193D" w:rsidRPr="006622DF">
        <w:rPr>
          <w:rFonts w:ascii="Arial" w:hAnsi="Arial" w:cs="Arial"/>
        </w:rPr>
        <w:t xml:space="preserve">to </w:t>
      </w:r>
      <w:r w:rsidR="00E77002" w:rsidRPr="006622DF">
        <w:rPr>
          <w:rFonts w:ascii="Arial" w:hAnsi="Arial" w:cs="Arial"/>
        </w:rPr>
        <w:t xml:space="preserve">consider </w:t>
      </w:r>
      <w:r w:rsidR="00DB0CD6" w:rsidRPr="006622DF">
        <w:rPr>
          <w:rFonts w:ascii="Arial" w:hAnsi="Arial" w:cs="Arial"/>
        </w:rPr>
        <w:t>introducing measurement gap patterns encompassing longer (10 ms, 20 ms) measurement gap lengths</w:t>
      </w:r>
      <w:r w:rsidR="00AB509E" w:rsidRPr="006622DF">
        <w:rPr>
          <w:rFonts w:ascii="Arial" w:hAnsi="Arial" w:cs="Arial"/>
        </w:rPr>
        <w:t>.</w:t>
      </w:r>
    </w:p>
    <w:p w14:paraId="312D2482" w14:textId="77777777" w:rsidR="0068029D" w:rsidRPr="006622DF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2BDE4CF8" w14:textId="77777777" w:rsidR="00A72F81" w:rsidRPr="006622DF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0A3B9359" w14:textId="77777777" w:rsidR="004F5E63" w:rsidRPr="006622DF" w:rsidRDefault="004F5E63" w:rsidP="004F5E63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 xml:space="preserve">3. Date of Next </w:t>
      </w:r>
      <w:r w:rsidR="0040188C" w:rsidRPr="006622DF">
        <w:rPr>
          <w:rFonts w:ascii="Arial" w:hAnsi="Arial" w:cs="Arial"/>
          <w:b/>
        </w:rPr>
        <w:t>RAN2</w:t>
      </w:r>
      <w:r w:rsidRPr="006622DF">
        <w:rPr>
          <w:rFonts w:ascii="Arial" w:hAnsi="Arial" w:cs="Arial"/>
          <w:b/>
        </w:rPr>
        <w:t xml:space="preserve"> Meetings:</w:t>
      </w:r>
    </w:p>
    <w:p w14:paraId="2A907B39" w14:textId="4B355177" w:rsidR="00A72F81" w:rsidRPr="006622DF" w:rsidRDefault="00FF76A7" w:rsidP="00FF76A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622DF">
        <w:rPr>
          <w:rFonts w:ascii="Arial" w:hAnsi="Arial" w:cs="Arial"/>
          <w:bCs/>
          <w:lang w:val="en-US"/>
        </w:rPr>
        <w:t>RAN2#</w:t>
      </w:r>
      <w:r w:rsidR="006622DF" w:rsidRPr="006622DF">
        <w:rPr>
          <w:rFonts w:ascii="Arial" w:hAnsi="Arial" w:cs="Arial"/>
          <w:bCs/>
          <w:lang w:val="en-US"/>
        </w:rPr>
        <w:t>101_bis</w:t>
      </w:r>
      <w:r w:rsidR="006622DF" w:rsidRPr="006622DF">
        <w:rPr>
          <w:rFonts w:ascii="Arial" w:hAnsi="Arial" w:cs="Arial"/>
          <w:bCs/>
          <w:lang w:val="en-US"/>
        </w:rPr>
        <w:tab/>
        <w:t>26 Feb – 2 Mar 2018</w:t>
      </w:r>
      <w:r w:rsidR="006622DF" w:rsidRPr="006622DF">
        <w:rPr>
          <w:rFonts w:ascii="Arial" w:hAnsi="Arial" w:cs="Arial"/>
          <w:bCs/>
          <w:lang w:val="en-US"/>
        </w:rPr>
        <w:tab/>
        <w:t>Athens, Greece</w:t>
      </w:r>
    </w:p>
    <w:p w14:paraId="57832177" w14:textId="3B0A22AE" w:rsidR="006622DF" w:rsidRPr="006622DF" w:rsidRDefault="006622DF" w:rsidP="00FF76A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622DF">
        <w:rPr>
          <w:rFonts w:ascii="Arial" w:hAnsi="Arial" w:cs="Arial"/>
          <w:bCs/>
          <w:lang w:val="en-US"/>
        </w:rPr>
        <w:t>RAN2# 102</w:t>
      </w:r>
      <w:r w:rsidRPr="006622DF">
        <w:rPr>
          <w:rFonts w:ascii="Arial" w:hAnsi="Arial" w:cs="Arial"/>
          <w:bCs/>
          <w:lang w:val="en-US"/>
        </w:rPr>
        <w:tab/>
        <w:t>21 May – 25 May 2018</w:t>
      </w:r>
      <w:r w:rsidRPr="006622DF">
        <w:rPr>
          <w:rFonts w:ascii="Arial" w:hAnsi="Arial" w:cs="Arial"/>
          <w:bCs/>
          <w:lang w:val="en-US"/>
        </w:rPr>
        <w:tab/>
        <w:t>Sanya, China</w:t>
      </w:r>
    </w:p>
    <w:p w14:paraId="7A327133" w14:textId="3882619D" w:rsidR="00711A87" w:rsidRPr="006622DF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p w14:paraId="7CE7A237" w14:textId="0C765AB5" w:rsidR="006622DF" w:rsidRPr="006622DF" w:rsidRDefault="006622DF" w:rsidP="00741A30">
      <w:pPr>
        <w:spacing w:after="120"/>
        <w:ind w:left="1985" w:hanging="1985"/>
        <w:rPr>
          <w:rFonts w:ascii="Arial" w:hAnsi="Arial" w:cs="Arial"/>
          <w:b/>
          <w:bCs/>
        </w:rPr>
      </w:pPr>
      <w:r w:rsidRPr="006622DF">
        <w:rPr>
          <w:rFonts w:ascii="Arial" w:hAnsi="Arial" w:cs="Arial"/>
          <w:b/>
          <w:bCs/>
        </w:rPr>
        <w:t>4. References</w:t>
      </w:r>
    </w:p>
    <w:p w14:paraId="33827964" w14:textId="28DF1458" w:rsidR="006622DF" w:rsidRPr="006622DF" w:rsidRDefault="006622DF" w:rsidP="00741A30">
      <w:pPr>
        <w:spacing w:after="120"/>
        <w:ind w:left="1985" w:hanging="1985"/>
        <w:rPr>
          <w:rFonts w:ascii="Arial" w:hAnsi="Arial" w:cs="Arial"/>
          <w:bCs/>
        </w:rPr>
      </w:pPr>
      <w:r w:rsidRPr="006622DF">
        <w:rPr>
          <w:rFonts w:ascii="Arial" w:hAnsi="Arial" w:cs="Arial"/>
          <w:bCs/>
        </w:rPr>
        <w:t xml:space="preserve">[1]: </w:t>
      </w:r>
      <w:r w:rsidRPr="006622DF">
        <w:rPr>
          <w:rFonts w:ascii="Arial" w:hAnsi="Arial" w:cs="Arial"/>
        </w:rPr>
        <w:t xml:space="preserve">R2-1801012, Measurement gap pattern in unsynchronized network, </w:t>
      </w:r>
      <w:bookmarkStart w:id="4" w:name="_Hlk503471970"/>
      <w:r w:rsidRPr="006622DF">
        <w:rPr>
          <w:rFonts w:ascii="Arial" w:hAnsi="Arial" w:cs="Arial"/>
        </w:rPr>
        <w:t>Ericsson, RAN2 AH-1801</w:t>
      </w:r>
      <w:bookmarkEnd w:id="4"/>
      <w:bookmarkEnd w:id="0"/>
    </w:p>
    <w:sectPr w:rsidR="006622DF" w:rsidRPr="006622D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055CD" w14:textId="77777777" w:rsidR="00B915B8" w:rsidRDefault="00B915B8">
      <w:r>
        <w:separator/>
      </w:r>
    </w:p>
  </w:endnote>
  <w:endnote w:type="continuationSeparator" w:id="0">
    <w:p w14:paraId="49FBDF7D" w14:textId="77777777" w:rsidR="00B915B8" w:rsidRDefault="00B915B8">
      <w:r>
        <w:continuationSeparator/>
      </w:r>
    </w:p>
  </w:endnote>
  <w:endnote w:type="continuationNotice" w:id="1">
    <w:p w14:paraId="12F58B33" w14:textId="77777777" w:rsidR="00B915B8" w:rsidRDefault="00B915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5A99D" w14:textId="77777777" w:rsidR="00B915B8" w:rsidRDefault="00B915B8">
      <w:r>
        <w:separator/>
      </w:r>
    </w:p>
  </w:footnote>
  <w:footnote w:type="continuationSeparator" w:id="0">
    <w:p w14:paraId="118ED852" w14:textId="77777777" w:rsidR="00B915B8" w:rsidRDefault="00B915B8">
      <w:r>
        <w:continuationSeparator/>
      </w:r>
    </w:p>
  </w:footnote>
  <w:footnote w:type="continuationNotice" w:id="1">
    <w:p w14:paraId="12E1FAA4" w14:textId="77777777" w:rsidR="00B915B8" w:rsidRDefault="00B915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24A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5FBA"/>
    <w:rsid w:val="001168CD"/>
    <w:rsid w:val="0011747B"/>
    <w:rsid w:val="00122E03"/>
    <w:rsid w:val="0012403A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132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C5AB3"/>
    <w:rsid w:val="003D5561"/>
    <w:rsid w:val="003E1F5E"/>
    <w:rsid w:val="003E332B"/>
    <w:rsid w:val="003E3440"/>
    <w:rsid w:val="003E69F3"/>
    <w:rsid w:val="003F320A"/>
    <w:rsid w:val="003F4BA9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50A0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22DF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95664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0230"/>
    <w:rsid w:val="00841E51"/>
    <w:rsid w:val="00843ADF"/>
    <w:rsid w:val="00852342"/>
    <w:rsid w:val="00856CC0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1191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458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1771"/>
    <w:rsid w:val="00B915B8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02D0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874BF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C93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B0CD6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1C6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220D6C"/>
  <w15:chartTrackingRefBased/>
  <w15:docId w15:val="{CF6FD6A3-FAF1-4C02-892C-DE525713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5NUHHDQN7SK2-1476151046-15690</_dlc_DocId>
    <_dlc_DocIdUrl xmlns="f166a696-7b5b-4ccd-9f0c-ffde0cceec81">
      <Url>https://ericsson.sharepoint.com/sites/star/_layouts/15/DocIdRedir.aspx?ID=5NUHHDQN7SK2-1476151046-15690</Url>
      <Description>5NUHHDQN7SK2-1476151046-15690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3F7985-2677-481A-8314-D5D4601F1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3070BCF9-3BAC-47E4-87CC-F5600DC4EF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BAE532-D002-4E3C-8327-8980E2D36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BDE7D-0DE2-44DD-8E1F-10D7C536C0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Helka-Liina Maattanen</dc:creator>
  <cp:keywords/>
  <cp:lastModifiedBy>Ericsson</cp:lastModifiedBy>
  <cp:revision>7</cp:revision>
  <cp:lastPrinted>2000-02-23T08:58:00Z</cp:lastPrinted>
  <dcterms:created xsi:type="dcterms:W3CDTF">2018-01-11T21:12:00Z</dcterms:created>
  <dcterms:modified xsi:type="dcterms:W3CDTF">2018-01-12T00:57:00Z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f463be4c-1099-4150-b989-fa5ba49872e1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